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40" w:rsidRDefault="006A1D40" w:rsidP="006A1D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План конспект</w:t>
      </w:r>
    </w:p>
    <w:p w:rsidR="00EB5C7A" w:rsidRPr="00EB5C7A" w:rsidRDefault="00EB5C7A" w:rsidP="00EB5C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по безопасности                                                                                 «Уступи дорогу поезду»                                                                                                         в старшей группе</w:t>
      </w:r>
    </w:p>
    <w:p w:rsidR="00EB5C7A" w:rsidRDefault="00EB5C7A" w:rsidP="00EB5C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A1D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Подготовила и провела: </w:t>
      </w:r>
      <w:r w:rsidRPr="006A1D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Волкова И.Е.- старший воспитатель</w:t>
      </w:r>
    </w:p>
    <w:p w:rsidR="00184FCC" w:rsidRPr="006A1D40" w:rsidRDefault="00184FCC" w:rsidP="00EB5C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проведения: 18.05.2026г.</w:t>
      </w:r>
      <w:bookmarkStart w:id="0" w:name="_GoBack"/>
      <w:bookmarkEnd w:id="0"/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6A1D40">
        <w:rPr>
          <w:rFonts w:ascii="Times New Roman" w:hAnsi="Times New Roman" w:cs="Times New Roman"/>
          <w:sz w:val="26"/>
          <w:szCs w:val="26"/>
          <w:lang w:eastAsia="ru-RU"/>
        </w:rPr>
        <w:t> Формирование у детей навыков безопасного поведения на железной дороге.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Задачи: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Познакомить детей с основными правилами безопасности на железной дороге.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Развить внимание и наблюдательность.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Воспитать ответственное отношение к личной безопасности.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Материалы: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Презентация «Правила поведения и безопасности на железной дороге».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Карточки с изображением ситуаций на железной дороге,</w:t>
      </w:r>
      <w:r w:rsidR="006A1D40" w:rsidRPr="006A1D40">
        <w:rPr>
          <w:rFonts w:ascii="Times New Roman" w:hAnsi="Times New Roman" w:cs="Times New Roman"/>
          <w:sz w:val="26"/>
          <w:szCs w:val="26"/>
          <w:lang w:eastAsia="ru-RU"/>
        </w:rPr>
        <w:t xml:space="preserve"> макет железнодорожных  путей с поездами. 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Ход занятия: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Вводная часть: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Приветствие детей.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Краткое обсуждение важности темы безопасности на железной дороге.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Основная часть:</w:t>
      </w:r>
    </w:p>
    <w:p w:rsidR="00EB5C7A" w:rsidRPr="006A1D40" w:rsidRDefault="00EB5C7A" w:rsidP="006A1D40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Беседа:</w:t>
      </w:r>
      <w:r w:rsidRPr="006A1D40">
        <w:rPr>
          <w:rFonts w:ascii="Times New Roman" w:hAnsi="Times New Roman" w:cs="Times New Roman"/>
          <w:sz w:val="26"/>
          <w:szCs w:val="26"/>
          <w:lang w:eastAsia="ru-RU"/>
        </w:rPr>
        <w:t xml:space="preserve"> Обсуждение правил поведения на железной дороге. </w:t>
      </w:r>
      <w:r w:rsidR="006A1D40" w:rsidRPr="006A1D4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6A1D40">
        <w:rPr>
          <w:rFonts w:ascii="Times New Roman" w:hAnsi="Times New Roman" w:cs="Times New Roman"/>
          <w:i/>
          <w:sz w:val="26"/>
          <w:szCs w:val="26"/>
          <w:lang w:eastAsia="ru-RU"/>
        </w:rPr>
        <w:t>(Просмотр презентации).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Почему нельзя ходить по путям?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Где нужно переходить железнодорожные пути?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Для чего нужен железнодорожный светофор?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Игра «Собери знак»:</w:t>
      </w:r>
      <w:r w:rsidRPr="006A1D40">
        <w:rPr>
          <w:rFonts w:ascii="Times New Roman" w:hAnsi="Times New Roman" w:cs="Times New Roman"/>
          <w:sz w:val="26"/>
          <w:szCs w:val="26"/>
          <w:lang w:eastAsia="ru-RU"/>
        </w:rPr>
        <w:t> Дети делятся на группы и собирают дорожные знаки, связанные с железной дорогой.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Просмотр картинок:</w:t>
      </w:r>
      <w:r w:rsidRPr="006A1D40">
        <w:rPr>
          <w:rFonts w:ascii="Times New Roman" w:hAnsi="Times New Roman" w:cs="Times New Roman"/>
          <w:sz w:val="26"/>
          <w:szCs w:val="26"/>
          <w:lang w:eastAsia="ru-RU"/>
        </w:rPr>
        <w:t> Обсуждение различных ситуаций на железной дороге (например, переход через пути, ожидание поезда).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Практическая часть: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Дети имитируют сигналы светофора и объясняют, что они означают.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Игра с макетами поездов и путей: дети учатся правильно переходить через пути.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Заключительная часть: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Подведение итогов занятия.</w:t>
      </w:r>
    </w:p>
    <w:p w:rsidR="00EB5C7A" w:rsidRPr="006A1D40" w:rsidRDefault="006A1D40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Вопросы к детям: Ч</w:t>
      </w:r>
      <w:r w:rsidR="00EB5C7A" w:rsidRPr="006A1D40">
        <w:rPr>
          <w:rFonts w:ascii="Times New Roman" w:hAnsi="Times New Roman" w:cs="Times New Roman"/>
          <w:sz w:val="26"/>
          <w:szCs w:val="26"/>
          <w:lang w:eastAsia="ru-RU"/>
        </w:rPr>
        <w:t>то нового они узнали, какие правила запомнили.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Вручение памяток с основными правилами безопасности на железной дороге.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Рефлексия: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Обсуждение с детьми, что им понравилось и запомнилось.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t>Ответы на вопросы детей.</w:t>
      </w:r>
    </w:p>
    <w:p w:rsidR="00EB5C7A" w:rsidRPr="006A1D40" w:rsidRDefault="00EB5C7A" w:rsidP="006A1D4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1D4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Занятие завершается на позитивной ноте с акцентом на важности соблюдения правил безопасности.</w:t>
      </w:r>
    </w:p>
    <w:sectPr w:rsidR="00EB5C7A" w:rsidRPr="006A1D40" w:rsidSect="008F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17760"/>
    <w:multiLevelType w:val="multilevel"/>
    <w:tmpl w:val="E94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A3B1A"/>
    <w:multiLevelType w:val="multilevel"/>
    <w:tmpl w:val="20D6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64297"/>
    <w:multiLevelType w:val="multilevel"/>
    <w:tmpl w:val="CAFE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921435"/>
    <w:multiLevelType w:val="multilevel"/>
    <w:tmpl w:val="D7E4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C7A"/>
    <w:rsid w:val="00184FCC"/>
    <w:rsid w:val="00303D14"/>
    <w:rsid w:val="006A1D40"/>
    <w:rsid w:val="008F1FA1"/>
    <w:rsid w:val="00EB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A1"/>
  </w:style>
  <w:style w:type="paragraph" w:styleId="3">
    <w:name w:val="heading 3"/>
    <w:basedOn w:val="a"/>
    <w:link w:val="30"/>
    <w:uiPriority w:val="9"/>
    <w:qFormat/>
    <w:rsid w:val="00EB5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5C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B5C7A"/>
    <w:rPr>
      <w:b/>
      <w:bCs/>
    </w:rPr>
  </w:style>
  <w:style w:type="paragraph" w:styleId="a4">
    <w:name w:val="No Spacing"/>
    <w:uiPriority w:val="1"/>
    <w:qFormat/>
    <w:rsid w:val="00EB5C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1640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dcterms:created xsi:type="dcterms:W3CDTF">2026-06-08T20:53:00Z</dcterms:created>
  <dcterms:modified xsi:type="dcterms:W3CDTF">2026-06-16T07:33:00Z</dcterms:modified>
</cp:coreProperties>
</file>